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25A37" w14:textId="4D603192" w:rsidR="002F72A4" w:rsidRDefault="002F72A4" w:rsidP="002F72A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</w:t>
      </w:r>
      <w:r w:rsidRPr="0095065E">
        <w:rPr>
          <w:rFonts w:ascii="Times New Roman" w:hAnsi="Times New Roman" w:cs="Times New Roman"/>
          <w:sz w:val="24"/>
          <w:szCs w:val="24"/>
        </w:rPr>
        <w:t>. nr 1.</w:t>
      </w:r>
      <w:r w:rsidR="0095065E" w:rsidRPr="0095065E">
        <w:rPr>
          <w:rFonts w:ascii="Times New Roman" w:hAnsi="Times New Roman" w:cs="Times New Roman"/>
          <w:sz w:val="24"/>
          <w:szCs w:val="24"/>
        </w:rPr>
        <w:t>4</w:t>
      </w:r>
      <w:r w:rsidRPr="0095065E">
        <w:rPr>
          <w:rFonts w:ascii="Times New Roman" w:hAnsi="Times New Roman" w:cs="Times New Roman"/>
          <w:sz w:val="24"/>
          <w:szCs w:val="24"/>
        </w:rPr>
        <w:t xml:space="preserve"> do</w:t>
      </w:r>
      <w:r>
        <w:rPr>
          <w:rFonts w:ascii="Times New Roman" w:hAnsi="Times New Roman" w:cs="Times New Roman"/>
          <w:sz w:val="24"/>
          <w:szCs w:val="24"/>
        </w:rPr>
        <w:t xml:space="preserve"> SWZ</w:t>
      </w:r>
    </w:p>
    <w:p w14:paraId="178BB597" w14:textId="77777777" w:rsidR="002F72A4" w:rsidRPr="00653403" w:rsidRDefault="002F72A4" w:rsidP="002F72A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53403">
        <w:rPr>
          <w:rFonts w:ascii="Times New Roman" w:hAnsi="Times New Roman" w:cs="Times New Roman"/>
          <w:sz w:val="24"/>
          <w:szCs w:val="24"/>
        </w:rPr>
        <w:t>OPIS PRZEDMIOTU ZAMÓWIENIA</w:t>
      </w:r>
      <w:r>
        <w:rPr>
          <w:rFonts w:ascii="Times New Roman" w:hAnsi="Times New Roman" w:cs="Times New Roman"/>
          <w:sz w:val="24"/>
          <w:szCs w:val="24"/>
        </w:rPr>
        <w:t xml:space="preserve"> –</w:t>
      </w:r>
      <w:r w:rsidRPr="00653403">
        <w:rPr>
          <w:rFonts w:ascii="Times New Roman" w:hAnsi="Times New Roman" w:cs="Times New Roman"/>
          <w:sz w:val="24"/>
          <w:szCs w:val="24"/>
        </w:rPr>
        <w:t xml:space="preserve"> WYMAGANIA MINIMALNE </w:t>
      </w:r>
      <w:r>
        <w:rPr>
          <w:rFonts w:ascii="Times New Roman" w:hAnsi="Times New Roman" w:cs="Times New Roman"/>
          <w:sz w:val="24"/>
          <w:szCs w:val="24"/>
        </w:rPr>
        <w:t>– OFERTA TECHNICZNA</w:t>
      </w:r>
      <w:r w:rsidRPr="00653403">
        <w:rPr>
          <w:rFonts w:ascii="Times New Roman" w:hAnsi="Times New Roman" w:cs="Times New Roman"/>
          <w:sz w:val="24"/>
          <w:szCs w:val="24"/>
        </w:rPr>
        <w:t>:</w:t>
      </w:r>
    </w:p>
    <w:p w14:paraId="65C231E0" w14:textId="77777777" w:rsidR="002F72A4" w:rsidRDefault="002F72A4" w:rsidP="00DD4FDB">
      <w:pPr>
        <w:jc w:val="center"/>
      </w:pPr>
      <w:r w:rsidRPr="0065340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–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ELEKTRONARZĘDZIA</w:t>
      </w:r>
    </w:p>
    <w:p w14:paraId="66005E47" w14:textId="77777777" w:rsidR="00DD4FDB" w:rsidRDefault="00DD4FDB" w:rsidP="00DD4FDB">
      <w:pPr>
        <w:jc w:val="center"/>
      </w:pPr>
    </w:p>
    <w:tbl>
      <w:tblPr>
        <w:tblStyle w:val="Tabela-Siatka"/>
        <w:tblW w:w="5000" w:type="pct"/>
        <w:jc w:val="center"/>
        <w:tblLook w:val="04A0" w:firstRow="1" w:lastRow="0" w:firstColumn="1" w:lastColumn="0" w:noHBand="0" w:noVBand="1"/>
      </w:tblPr>
      <w:tblGrid>
        <w:gridCol w:w="816"/>
        <w:gridCol w:w="3126"/>
        <w:gridCol w:w="1021"/>
        <w:gridCol w:w="9257"/>
      </w:tblGrid>
      <w:tr w:rsidR="002F72A4" w:rsidRPr="005B19F9" w14:paraId="4C272878" w14:textId="77777777" w:rsidTr="00FF7A60">
        <w:trPr>
          <w:jc w:val="center"/>
        </w:trPr>
        <w:tc>
          <w:tcPr>
            <w:tcW w:w="287" w:type="pct"/>
            <w:vAlign w:val="center"/>
          </w:tcPr>
          <w:p w14:paraId="372DA5F5" w14:textId="77777777" w:rsidR="002F72A4" w:rsidRPr="005F5374" w:rsidRDefault="005F5374" w:rsidP="005F5374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374">
              <w:rPr>
                <w:rFonts w:ascii="Times New Roman" w:hAnsi="Times New Roman" w:cs="Times New Roman"/>
                <w:sz w:val="24"/>
                <w:szCs w:val="24"/>
              </w:rPr>
              <w:t>Lp.</w:t>
            </w:r>
          </w:p>
        </w:tc>
        <w:tc>
          <w:tcPr>
            <w:tcW w:w="1099" w:type="pct"/>
            <w:vAlign w:val="center"/>
          </w:tcPr>
          <w:p w14:paraId="6D446B83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NAZWA</w:t>
            </w:r>
          </w:p>
        </w:tc>
        <w:tc>
          <w:tcPr>
            <w:tcW w:w="359" w:type="pct"/>
            <w:vAlign w:val="center"/>
          </w:tcPr>
          <w:p w14:paraId="74DD73AD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ILOŚĆ</w:t>
            </w:r>
          </w:p>
        </w:tc>
        <w:tc>
          <w:tcPr>
            <w:tcW w:w="3255" w:type="pct"/>
          </w:tcPr>
          <w:p w14:paraId="6EABB40C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OPIS</w:t>
            </w:r>
          </w:p>
        </w:tc>
      </w:tr>
      <w:tr w:rsidR="002F72A4" w:rsidRPr="005B19F9" w14:paraId="09609551" w14:textId="77777777" w:rsidTr="00FF7A60">
        <w:trPr>
          <w:jc w:val="center"/>
        </w:trPr>
        <w:tc>
          <w:tcPr>
            <w:tcW w:w="287" w:type="pct"/>
            <w:vAlign w:val="center"/>
          </w:tcPr>
          <w:p w14:paraId="15486408" w14:textId="77777777" w:rsidR="002F72A4" w:rsidRPr="005F5374" w:rsidRDefault="002F72A4" w:rsidP="001A36D8">
            <w:pPr>
              <w:pStyle w:val="Bezodstpw"/>
              <w:numPr>
                <w:ilvl w:val="0"/>
                <w:numId w:val="7"/>
              </w:numPr>
              <w:ind w:left="584" w:hanging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32319E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Bruzdownica</w:t>
            </w:r>
          </w:p>
        </w:tc>
        <w:tc>
          <w:tcPr>
            <w:tcW w:w="359" w:type="pct"/>
            <w:vAlign w:val="center"/>
          </w:tcPr>
          <w:p w14:paraId="41A64268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255" w:type="pct"/>
          </w:tcPr>
          <w:p w14:paraId="224E589D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Elektryczna przecinarka ręczna- bruzdownica do pracy na mokro, umożliwiająca przecięcie ściany przy samej podłodze, o następujących parametrach:</w:t>
            </w:r>
          </w:p>
          <w:p w14:paraId="32AA47CB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Głębokość cięcia minimum 375 mm</w:t>
            </w:r>
          </w:p>
          <w:p w14:paraId="4990F888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Grubość tarczy nie więcej niż 2,4 mm</w:t>
            </w:r>
          </w:p>
          <w:p w14:paraId="599B65AD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Średnica tarczy nie mniej niż 225 mm</w:t>
            </w:r>
          </w:p>
          <w:p w14:paraId="399889BF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Wymiary maksymalne 870 x 235 x 335 mm</w:t>
            </w:r>
          </w:p>
          <w:p w14:paraId="2BE92D71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prędkość obwodowa nie mniejsza niż 58 m/s</w:t>
            </w:r>
          </w:p>
          <w:p w14:paraId="2B8125B6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Ciężar maksymalny 8,5 kg</w:t>
            </w:r>
          </w:p>
          <w:p w14:paraId="149092E8" w14:textId="77777777" w:rsidR="002F72A4" w:rsidRPr="005B19F9" w:rsidRDefault="002F72A4" w:rsidP="007C00AE">
            <w:pPr>
              <w:pStyle w:val="Bezodstpw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Typ silnika- silnik elektryczny 230/120/110 </w:t>
            </w:r>
          </w:p>
        </w:tc>
      </w:tr>
      <w:tr w:rsidR="002F72A4" w:rsidRPr="005B19F9" w14:paraId="2F1FA40F" w14:textId="77777777" w:rsidTr="00FF7A60">
        <w:trPr>
          <w:jc w:val="center"/>
        </w:trPr>
        <w:tc>
          <w:tcPr>
            <w:tcW w:w="287" w:type="pct"/>
            <w:vAlign w:val="center"/>
          </w:tcPr>
          <w:p w14:paraId="594CFF65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EE9DA7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Tarcze zapasowe do bruzdownicy</w:t>
            </w:r>
          </w:p>
        </w:tc>
        <w:tc>
          <w:tcPr>
            <w:tcW w:w="359" w:type="pct"/>
            <w:vAlign w:val="center"/>
          </w:tcPr>
          <w:p w14:paraId="5223194F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4 szt.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8EDF77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Tarcze diamentowe do bruzdownicy, umożliwiające cięcie materiałów budowlanych, jak twardy beton, granit, czy cegła. Tarcze muszą być kompatybilne z bruzdownicą z pkt.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</w:tr>
      <w:tr w:rsidR="002F72A4" w:rsidRPr="005B19F9" w14:paraId="02C01923" w14:textId="77777777" w:rsidTr="00FF7A60">
        <w:trPr>
          <w:jc w:val="center"/>
        </w:trPr>
        <w:tc>
          <w:tcPr>
            <w:tcW w:w="287" w:type="pct"/>
            <w:vAlign w:val="center"/>
          </w:tcPr>
          <w:p w14:paraId="6BE5A664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2D4D73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Pilarka łańcuchowa</w:t>
            </w:r>
          </w:p>
        </w:tc>
        <w:tc>
          <w:tcPr>
            <w:tcW w:w="359" w:type="pct"/>
            <w:vAlign w:val="center"/>
          </w:tcPr>
          <w:p w14:paraId="3901302F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A25B21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Elektryczna pilarka do drewna o następujących parametrach:</w:t>
            </w:r>
          </w:p>
          <w:p w14:paraId="588EFBF2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Moc nie mniejsza niż 2,2 kW</w:t>
            </w:r>
          </w:p>
          <w:p w14:paraId="00644F9B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Napięcie znamionowe 230 V</w:t>
            </w:r>
          </w:p>
          <w:p w14:paraId="234E94DF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Długość prowadnicy 35 cm</w:t>
            </w:r>
          </w:p>
          <w:p w14:paraId="18B20542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Ciężar piły z prowadnicą nie więcej niż 4,8 kg</w:t>
            </w:r>
          </w:p>
          <w:p w14:paraId="00807977" w14:textId="77777777" w:rsidR="002F72A4" w:rsidRPr="005B19F9" w:rsidRDefault="002F72A4" w:rsidP="007C00AE">
            <w:pPr>
              <w:pStyle w:val="Bezodstpw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Podziałka piły 3/8”</w:t>
            </w:r>
          </w:p>
          <w:p w14:paraId="5BC07E74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Pilarka musi być wyposażona w stabilna przyporę szponową, błyskawiczny napinacz łańcucha- możliwość napięcia łańcucha bez użycia jakichkolwiek narzędzi, uchwyt tłumiący część wibracji przy pracy piły, zabezpieczenie przeciążeniowe, system hamulca zapewniający zatrzymanie łańcucha błyskawicznie po zwolnieniu przycisku napędu.</w:t>
            </w:r>
          </w:p>
        </w:tc>
      </w:tr>
      <w:tr w:rsidR="002F72A4" w:rsidRPr="005B19F9" w14:paraId="162C945C" w14:textId="77777777" w:rsidTr="00FF7A60">
        <w:trPr>
          <w:jc w:val="center"/>
        </w:trPr>
        <w:tc>
          <w:tcPr>
            <w:tcW w:w="287" w:type="pct"/>
            <w:vAlign w:val="center"/>
          </w:tcPr>
          <w:p w14:paraId="1E910F5C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070661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Zapasowa prowadnica</w:t>
            </w:r>
          </w:p>
        </w:tc>
        <w:tc>
          <w:tcPr>
            <w:tcW w:w="359" w:type="pct"/>
            <w:vAlign w:val="center"/>
          </w:tcPr>
          <w:p w14:paraId="2E8C8C6F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F445F4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Prowadnica kompatybilna z pilarka z pkt.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</w:tr>
      <w:tr w:rsidR="002F72A4" w:rsidRPr="005B19F9" w14:paraId="444F3AB0" w14:textId="77777777" w:rsidTr="00FF7A60">
        <w:trPr>
          <w:jc w:val="center"/>
        </w:trPr>
        <w:tc>
          <w:tcPr>
            <w:tcW w:w="287" w:type="pct"/>
            <w:vAlign w:val="center"/>
          </w:tcPr>
          <w:p w14:paraId="4744446B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101A327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Zapasowy łańcuch</w:t>
            </w:r>
          </w:p>
        </w:tc>
        <w:tc>
          <w:tcPr>
            <w:tcW w:w="359" w:type="pct"/>
            <w:vAlign w:val="center"/>
          </w:tcPr>
          <w:p w14:paraId="56DCC052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CAE99F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Łańcuch niskoprofilowy z twardego stopu metalu o niskim stopniu wibracji i zredukowanej 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skłonności do odbić  kompatybilny z piłą łańcuchową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.3.</w:t>
            </w:r>
          </w:p>
          <w:p w14:paraId="1C715ED1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2A4" w:rsidRPr="005B19F9" w14:paraId="73C60148" w14:textId="77777777" w:rsidTr="00FF7A60">
        <w:trPr>
          <w:jc w:val="center"/>
        </w:trPr>
        <w:tc>
          <w:tcPr>
            <w:tcW w:w="287" w:type="pct"/>
            <w:vAlign w:val="center"/>
          </w:tcPr>
          <w:p w14:paraId="2E8B45B5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FE0D71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wyburzeniowy duży</w:t>
            </w:r>
          </w:p>
        </w:tc>
        <w:tc>
          <w:tcPr>
            <w:tcW w:w="359" w:type="pct"/>
            <w:vAlign w:val="center"/>
          </w:tcPr>
          <w:p w14:paraId="405675FA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1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F8CE10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udarowy o napędzie elektrycznym o parametrach:</w:t>
            </w:r>
          </w:p>
          <w:p w14:paraId="17061847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Częstotliwość udaru przy pełnym obciążeniu minimum 1550 ud/min</w:t>
            </w:r>
          </w:p>
          <w:p w14:paraId="5FDE14D0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Energia udaru minimum 38 J</w:t>
            </w:r>
          </w:p>
          <w:p w14:paraId="65D1522B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Moc wejściowa maksymalnie 2200 W</w:t>
            </w:r>
          </w:p>
          <w:p w14:paraId="2A4A16F6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Waga urządzenia maksymalnie 17 kg</w:t>
            </w:r>
          </w:p>
          <w:p w14:paraId="775F9EF3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Uchwyt narzędzia- K-Hex</w:t>
            </w:r>
          </w:p>
          <w:p w14:paraId="2A61CA56" w14:textId="77777777" w:rsidR="002F72A4" w:rsidRPr="005B19F9" w:rsidRDefault="002F72A4" w:rsidP="007C00AE">
            <w:pPr>
              <w:pStyle w:val="Bezodstpw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Kabel zasilający o długości minimalnej 5,75m.</w:t>
            </w:r>
          </w:p>
          <w:p w14:paraId="049C1B0A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Urządzenie musi być spakowane w fabrycznej walizce o wzmocnionej wytrzymałości z tworzywa sztucznego.</w:t>
            </w:r>
          </w:p>
        </w:tc>
      </w:tr>
      <w:tr w:rsidR="002F72A4" w:rsidRPr="005B19F9" w14:paraId="4A124A2B" w14:textId="77777777" w:rsidTr="00FF7A60">
        <w:trPr>
          <w:jc w:val="center"/>
        </w:trPr>
        <w:tc>
          <w:tcPr>
            <w:tcW w:w="287" w:type="pct"/>
            <w:vAlign w:val="center"/>
          </w:tcPr>
          <w:p w14:paraId="0E2C1F45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85423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wyburzeniowy średni z funkcją wiercenia</w:t>
            </w:r>
          </w:p>
        </w:tc>
        <w:tc>
          <w:tcPr>
            <w:tcW w:w="359" w:type="pct"/>
            <w:vAlign w:val="center"/>
          </w:tcPr>
          <w:p w14:paraId="338093CA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255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B27463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udarowy o napędzie elektrycznym o parametrach:</w:t>
            </w:r>
          </w:p>
          <w:p w14:paraId="6727E928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Częstotliwość udaru przy pełnym obciążeniu w minimalnym zakresie od 1000 do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00 ud/min</w:t>
            </w:r>
          </w:p>
          <w:p w14:paraId="012892A7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Energia udaru minimum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 J</w:t>
            </w:r>
          </w:p>
          <w:p w14:paraId="0C8ED275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Moc wejściowa maksymalnie 1800 W</w:t>
            </w:r>
          </w:p>
          <w:p w14:paraId="5E2C9869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Waga urządzenia maksymalnie 12 kg</w:t>
            </w:r>
          </w:p>
          <w:p w14:paraId="6FDFEB8A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Kabel zasilający o długości minimalnej 5,75m.</w:t>
            </w:r>
          </w:p>
          <w:p w14:paraId="7C5C0B29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średnica wiercenia wiertłem pełnym nie mniejsza niż 48 mm</w:t>
            </w:r>
          </w:p>
          <w:p w14:paraId="722511D0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zdolność wiercenia wiertłem tunelowym nie mniejsza niż 75 mm</w:t>
            </w:r>
          </w:p>
          <w:p w14:paraId="13294463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zdolność wiercenia koronką rdzeniową nie mniejsza niż 145 mm</w:t>
            </w:r>
          </w:p>
          <w:p w14:paraId="31314C21" w14:textId="77777777" w:rsidR="002F72A4" w:rsidRPr="005B19F9" w:rsidRDefault="002F72A4" w:rsidP="007C00AE">
            <w:pPr>
              <w:pStyle w:val="Bezodstpw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Uchwyt narzędzia- wiertła SDS-Max</w:t>
            </w:r>
          </w:p>
          <w:p w14:paraId="4B425060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Urządzenie musi być spakowane w fabrycznej walizce o wzmocnionej wytrzymałości z tworzywa sztucznego.</w:t>
            </w:r>
          </w:p>
        </w:tc>
      </w:tr>
      <w:tr w:rsidR="002F72A4" w:rsidRPr="005B19F9" w14:paraId="4EB7D152" w14:textId="77777777" w:rsidTr="00FF7A60">
        <w:trPr>
          <w:jc w:val="center"/>
        </w:trPr>
        <w:tc>
          <w:tcPr>
            <w:tcW w:w="287" w:type="pct"/>
            <w:vAlign w:val="center"/>
          </w:tcPr>
          <w:p w14:paraId="3AB41E8D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D347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wiercąco- kłujący</w:t>
            </w:r>
          </w:p>
        </w:tc>
        <w:tc>
          <w:tcPr>
            <w:tcW w:w="359" w:type="pct"/>
            <w:vAlign w:val="center"/>
          </w:tcPr>
          <w:p w14:paraId="732A0C47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</w:t>
            </w:r>
          </w:p>
        </w:tc>
        <w:tc>
          <w:tcPr>
            <w:tcW w:w="3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5F68E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Młot wiercąco- kłujący \ o napędzie elektrycznym o parametrach:</w:t>
            </w:r>
          </w:p>
          <w:p w14:paraId="5E707BAD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Częstotliwość udaru przy pełnym obciążeniu w minimum 2700 ud/min.</w:t>
            </w:r>
          </w:p>
          <w:p w14:paraId="1C4590BD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Energia udaru minimum 11 J</w:t>
            </w:r>
          </w:p>
          <w:p w14:paraId="33CE63EC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Moc wejściowa maksymalnie 1600 W</w:t>
            </w:r>
          </w:p>
          <w:p w14:paraId="0FDC3698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Waga urządzenia maksymalnie 8.5 kg</w:t>
            </w:r>
          </w:p>
          <w:p w14:paraId="0E27213D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Kabel zasilający o długości minimalnej 5,75m.</w:t>
            </w:r>
          </w:p>
          <w:p w14:paraId="0E32E799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średnica wiercenia wiertłem pełnym nie mniejsza niż 48 mm</w:t>
            </w:r>
          </w:p>
          <w:p w14:paraId="51EB822B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Maksymalna zdolność wiercenia wiertłem tunelowym nie mniejsza niż 75 mm</w:t>
            </w:r>
          </w:p>
          <w:p w14:paraId="52ED7E31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Maksymalna zdolność wiercenia koronką rdzeniową nie mniejsza niż 145 mm</w:t>
            </w:r>
          </w:p>
          <w:p w14:paraId="7C0EFE15" w14:textId="77777777" w:rsidR="002F72A4" w:rsidRPr="005B19F9" w:rsidRDefault="002F72A4" w:rsidP="007C00AE">
            <w:pPr>
              <w:pStyle w:val="Bezodstpw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Uchwyt narzędzia- wiertła SDS-Max</w:t>
            </w:r>
          </w:p>
          <w:p w14:paraId="66365520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Urządzenie musi być spakowane w fabrycznej walizce o wzmocnionej wytrzymałości z tworzywa sztucznego.</w:t>
            </w:r>
          </w:p>
          <w:p w14:paraId="4D6CA33C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BF233D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72A4" w:rsidRPr="005B19F9" w14:paraId="7CD8B45D" w14:textId="77777777" w:rsidTr="00FF7A60">
        <w:trPr>
          <w:trHeight w:val="4252"/>
          <w:jc w:val="center"/>
        </w:trPr>
        <w:tc>
          <w:tcPr>
            <w:tcW w:w="287" w:type="pct"/>
            <w:tcBorders>
              <w:bottom w:val="single" w:sz="4" w:space="0" w:color="auto"/>
            </w:tcBorders>
            <w:vAlign w:val="center"/>
          </w:tcPr>
          <w:p w14:paraId="7CE621C9" w14:textId="77777777" w:rsidR="002F72A4" w:rsidRPr="005F5374" w:rsidRDefault="002F72A4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AB048C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osprzęt do młotów</w:t>
            </w:r>
          </w:p>
        </w:tc>
        <w:tc>
          <w:tcPr>
            <w:tcW w:w="359" w:type="pct"/>
            <w:tcBorders>
              <w:bottom w:val="single" w:sz="4" w:space="0" w:color="auto"/>
            </w:tcBorders>
            <w:vAlign w:val="center"/>
          </w:tcPr>
          <w:p w14:paraId="72DA3151" w14:textId="77777777" w:rsidR="002F72A4" w:rsidRPr="005B19F9" w:rsidRDefault="002F72A4" w:rsidP="00FF7A60">
            <w:pPr>
              <w:pStyle w:val="Bezodstpw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1 kpl.</w:t>
            </w:r>
          </w:p>
        </w:tc>
        <w:tc>
          <w:tcPr>
            <w:tcW w:w="3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2F50D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W zestawie osprzętu do młotów muszą się znajdować:</w:t>
            </w:r>
          </w:p>
          <w:p w14:paraId="019FBAAF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szpiczaste o długości 400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14:paraId="67C97F93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wąskie o długości 400 mm i szerokości tarczy 35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14:paraId="3830067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szerokie o długości 300 mm i szerokości tarczy 50 mm 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  <w:p w14:paraId="2575D7C8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szpiczaste o długości 280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.7 </w:t>
            </w:r>
          </w:p>
          <w:p w14:paraId="34E3DC7D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szpiczaste o długości 400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.7 </w:t>
            </w:r>
          </w:p>
          <w:p w14:paraId="248E702B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wąskie o długości całkowitej 280 mm i szerokości tarczy 25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0771E369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wąskie o długości całkowitej 400 mm i szerokości tarczy 25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372DF90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szerokie o długości całkowitej 400 mm i szerokości tarczy 55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79B8539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szpiczaste o długości 280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2F6CC3D1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szpiczaste o długości 400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.8 </w:t>
            </w:r>
          </w:p>
          <w:p w14:paraId="7AA106A8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wąskie o długości całkowitej 280 mm i szerokości tarczy 25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0E896427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dłuto wąskie o długości całkowitej 400 mm i szerokości tarczy 25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47D3EF3B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dłuto szerokie o długości całkowitej 400 mm i szerokości tarczy 55 mm kompatybilne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288D73B7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koronka rdzeniowa o jednoczęściowej konstrukcji o średnicy 50mm i długości nie mniejszej niż 280 mm kompatybilna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559CFFA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 szt. koronka rdzeniowa o jednoczęściowej konstrukcji o średnicy 50mm i długości nie mniejszej niż 540 mm kompatybilna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.7</w:t>
            </w:r>
          </w:p>
          <w:p w14:paraId="0309AC01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koronka rdzeniowa o jednoczęściowej konstrukcji o średnicy 150mm i długości nie mniejszej niż 280 mm kompatybilna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25184428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1 szt. koronka rdzeniowa o jednoczęściowej konstrukcji o średnicy 150mm i długości nie mniejszej niż 540 mm kompatybilna z młotem z pkt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.8</w:t>
            </w:r>
          </w:p>
          <w:p w14:paraId="2EFB894D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 wiertło tunelowe (przebiciowe) o jednoczęściowej konstrukcji o średnicy 30mm i długości minimalnej 145 mm z systemem uchwytu SDS-Max</w:t>
            </w:r>
          </w:p>
          <w:p w14:paraId="02CF267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 xml:space="preserve">2 szt. wiertło tunelowe (przebiciowe) ) o jednoczęściowej konstrukcji o średnicy 60mm i długości minimalnej 145 mm z systemem uchwytu SDS-Max </w:t>
            </w:r>
          </w:p>
          <w:p w14:paraId="6004693E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2 szt. wiertło tunelowe (przebiciowe) ) o jednoczęściowej konstrukcji o średnicy 60mm i długości minimalnej 545 mm z systemem uchwytu SDS-Max</w:t>
            </w:r>
          </w:p>
          <w:p w14:paraId="24465595" w14:textId="77777777" w:rsidR="002F72A4" w:rsidRPr="005B19F9" w:rsidRDefault="002F72A4" w:rsidP="007C00AE">
            <w:pPr>
              <w:pStyle w:val="Bezodstpw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5B19F9">
              <w:rPr>
                <w:rFonts w:ascii="Times New Roman" w:hAnsi="Times New Roman" w:cs="Times New Roman"/>
                <w:sz w:val="24"/>
                <w:szCs w:val="24"/>
              </w:rPr>
              <w:t>Zestaw wierteł do betonu 4-ostrzowych o średnicach wierteł 16, 18, 20, 22, 25 mm z uchwytem SDS-Max</w:t>
            </w:r>
          </w:p>
          <w:p w14:paraId="394DE861" w14:textId="77777777" w:rsidR="002F72A4" w:rsidRPr="005B19F9" w:rsidRDefault="002F72A4" w:rsidP="007C00AE">
            <w:pPr>
              <w:pStyle w:val="Bezodstpw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9D7" w:rsidRPr="005B19F9" w14:paraId="1688CBE1" w14:textId="77777777" w:rsidTr="00D52461">
        <w:trPr>
          <w:trHeight w:val="967"/>
          <w:jc w:val="center"/>
        </w:trPr>
        <w:tc>
          <w:tcPr>
            <w:tcW w:w="287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08C5FE7" w14:textId="77777777" w:rsidR="00EF29D7" w:rsidRPr="005F5374" w:rsidRDefault="00EF29D7" w:rsidP="005F5374">
            <w:pPr>
              <w:pStyle w:val="Bezodstpw"/>
              <w:numPr>
                <w:ilvl w:val="0"/>
                <w:numId w:val="7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7EE2B" w14:textId="34130080" w:rsidR="00EF29D7" w:rsidRPr="005B19F9" w:rsidRDefault="00D52461" w:rsidP="00FF7A60">
            <w:pPr>
              <w:pStyle w:val="Bezodstpw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2461">
              <w:rPr>
                <w:rFonts w:ascii="Times New Roman" w:hAnsi="Times New Roman" w:cs="Times New Roman"/>
                <w:sz w:val="24"/>
                <w:szCs w:val="24"/>
              </w:rPr>
              <w:t>Gwarancja min. 12 miesięcy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9022B91" w14:textId="77777777" w:rsidR="002F72A4" w:rsidRDefault="002F72A4" w:rsidP="00356804"/>
    <w:sectPr w:rsidR="002F72A4" w:rsidSect="0012313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22C88"/>
    <w:multiLevelType w:val="hybridMultilevel"/>
    <w:tmpl w:val="446AFC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D8D"/>
    <w:multiLevelType w:val="hybridMultilevel"/>
    <w:tmpl w:val="F2123D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955C4"/>
    <w:multiLevelType w:val="hybridMultilevel"/>
    <w:tmpl w:val="0628A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1036EC"/>
    <w:multiLevelType w:val="hybridMultilevel"/>
    <w:tmpl w:val="59F0BD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AB2F0C"/>
    <w:multiLevelType w:val="hybridMultilevel"/>
    <w:tmpl w:val="149E6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00FB9"/>
    <w:multiLevelType w:val="hybridMultilevel"/>
    <w:tmpl w:val="D1821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0244A3"/>
    <w:multiLevelType w:val="hybridMultilevel"/>
    <w:tmpl w:val="B958D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5039361">
    <w:abstractNumId w:val="3"/>
  </w:num>
  <w:num w:numId="2" w16cid:durableId="1217860322">
    <w:abstractNumId w:val="4"/>
  </w:num>
  <w:num w:numId="3" w16cid:durableId="1761292162">
    <w:abstractNumId w:val="1"/>
  </w:num>
  <w:num w:numId="4" w16cid:durableId="1280409176">
    <w:abstractNumId w:val="2"/>
  </w:num>
  <w:num w:numId="5" w16cid:durableId="32317004">
    <w:abstractNumId w:val="5"/>
  </w:num>
  <w:num w:numId="6" w16cid:durableId="214321108">
    <w:abstractNumId w:val="0"/>
  </w:num>
  <w:num w:numId="7" w16cid:durableId="252209593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06AC"/>
    <w:rsid w:val="00001421"/>
    <w:rsid w:val="00005632"/>
    <w:rsid w:val="0000600C"/>
    <w:rsid w:val="000137AA"/>
    <w:rsid w:val="00014681"/>
    <w:rsid w:val="00015693"/>
    <w:rsid w:val="000158F8"/>
    <w:rsid w:val="00017793"/>
    <w:rsid w:val="0002263F"/>
    <w:rsid w:val="00023E1D"/>
    <w:rsid w:val="00024633"/>
    <w:rsid w:val="000312E8"/>
    <w:rsid w:val="00032DA5"/>
    <w:rsid w:val="00034667"/>
    <w:rsid w:val="00034BF9"/>
    <w:rsid w:val="00035FD9"/>
    <w:rsid w:val="00036666"/>
    <w:rsid w:val="00036BAF"/>
    <w:rsid w:val="0003799B"/>
    <w:rsid w:val="00037FC5"/>
    <w:rsid w:val="00045D83"/>
    <w:rsid w:val="00047CB1"/>
    <w:rsid w:val="00055CCB"/>
    <w:rsid w:val="000571F9"/>
    <w:rsid w:val="000606B9"/>
    <w:rsid w:val="00064F92"/>
    <w:rsid w:val="00065BAB"/>
    <w:rsid w:val="000675D0"/>
    <w:rsid w:val="0007343D"/>
    <w:rsid w:val="00080971"/>
    <w:rsid w:val="00081562"/>
    <w:rsid w:val="00081CF8"/>
    <w:rsid w:val="00082CE9"/>
    <w:rsid w:val="00084138"/>
    <w:rsid w:val="0008688A"/>
    <w:rsid w:val="00091004"/>
    <w:rsid w:val="000A0D5F"/>
    <w:rsid w:val="000A1A3F"/>
    <w:rsid w:val="000A2067"/>
    <w:rsid w:val="000A29DB"/>
    <w:rsid w:val="000A41A3"/>
    <w:rsid w:val="000A621F"/>
    <w:rsid w:val="000A6614"/>
    <w:rsid w:val="000B58D0"/>
    <w:rsid w:val="000B6C4B"/>
    <w:rsid w:val="000B7B09"/>
    <w:rsid w:val="000B7B35"/>
    <w:rsid w:val="000C0FCA"/>
    <w:rsid w:val="000C1B8F"/>
    <w:rsid w:val="000C4070"/>
    <w:rsid w:val="000C53DF"/>
    <w:rsid w:val="000C5936"/>
    <w:rsid w:val="000C600A"/>
    <w:rsid w:val="000D03F6"/>
    <w:rsid w:val="000D140A"/>
    <w:rsid w:val="000D7AFD"/>
    <w:rsid w:val="000E1C42"/>
    <w:rsid w:val="000E2769"/>
    <w:rsid w:val="000E4FDE"/>
    <w:rsid w:val="000E63C4"/>
    <w:rsid w:val="000E65BE"/>
    <w:rsid w:val="000E78F2"/>
    <w:rsid w:val="000F1D85"/>
    <w:rsid w:val="000F21C9"/>
    <w:rsid w:val="000F7EE2"/>
    <w:rsid w:val="00102243"/>
    <w:rsid w:val="001026F0"/>
    <w:rsid w:val="00102B35"/>
    <w:rsid w:val="00103C9B"/>
    <w:rsid w:val="001058D2"/>
    <w:rsid w:val="00105D2A"/>
    <w:rsid w:val="00106D14"/>
    <w:rsid w:val="00110A91"/>
    <w:rsid w:val="001118A7"/>
    <w:rsid w:val="001119DA"/>
    <w:rsid w:val="00111B87"/>
    <w:rsid w:val="00115CC0"/>
    <w:rsid w:val="00115F46"/>
    <w:rsid w:val="00117817"/>
    <w:rsid w:val="0012313A"/>
    <w:rsid w:val="00124E52"/>
    <w:rsid w:val="00125C2C"/>
    <w:rsid w:val="0012658C"/>
    <w:rsid w:val="00126B48"/>
    <w:rsid w:val="00127B1A"/>
    <w:rsid w:val="0013052C"/>
    <w:rsid w:val="00137649"/>
    <w:rsid w:val="00142482"/>
    <w:rsid w:val="001425F6"/>
    <w:rsid w:val="001430E9"/>
    <w:rsid w:val="00143FB4"/>
    <w:rsid w:val="00145337"/>
    <w:rsid w:val="00153F46"/>
    <w:rsid w:val="001542FD"/>
    <w:rsid w:val="001570D2"/>
    <w:rsid w:val="00165150"/>
    <w:rsid w:val="001656A6"/>
    <w:rsid w:val="001705D0"/>
    <w:rsid w:val="00170D86"/>
    <w:rsid w:val="001716BD"/>
    <w:rsid w:val="001723F6"/>
    <w:rsid w:val="001731D4"/>
    <w:rsid w:val="00174374"/>
    <w:rsid w:val="00174B1E"/>
    <w:rsid w:val="001809F9"/>
    <w:rsid w:val="00181AA6"/>
    <w:rsid w:val="00184C77"/>
    <w:rsid w:val="0018784F"/>
    <w:rsid w:val="00190B79"/>
    <w:rsid w:val="001931C2"/>
    <w:rsid w:val="00196036"/>
    <w:rsid w:val="001A28C3"/>
    <w:rsid w:val="001A36D8"/>
    <w:rsid w:val="001A7A77"/>
    <w:rsid w:val="001B1B45"/>
    <w:rsid w:val="001B2568"/>
    <w:rsid w:val="001B279E"/>
    <w:rsid w:val="001B2946"/>
    <w:rsid w:val="001B38C3"/>
    <w:rsid w:val="001B5278"/>
    <w:rsid w:val="001C0187"/>
    <w:rsid w:val="001C0C03"/>
    <w:rsid w:val="001C10CA"/>
    <w:rsid w:val="001C1C90"/>
    <w:rsid w:val="001C3D39"/>
    <w:rsid w:val="001C5850"/>
    <w:rsid w:val="001C615A"/>
    <w:rsid w:val="001C714B"/>
    <w:rsid w:val="001C7F8C"/>
    <w:rsid w:val="001D033B"/>
    <w:rsid w:val="001E04B0"/>
    <w:rsid w:val="001E2B9D"/>
    <w:rsid w:val="001E3C2A"/>
    <w:rsid w:val="001E3E5F"/>
    <w:rsid w:val="001E74A9"/>
    <w:rsid w:val="001F0F02"/>
    <w:rsid w:val="001F1B47"/>
    <w:rsid w:val="001F2F78"/>
    <w:rsid w:val="001F3EBA"/>
    <w:rsid w:val="00200C43"/>
    <w:rsid w:val="00201978"/>
    <w:rsid w:val="002050E6"/>
    <w:rsid w:val="002069EF"/>
    <w:rsid w:val="00206F81"/>
    <w:rsid w:val="00210190"/>
    <w:rsid w:val="002120BC"/>
    <w:rsid w:val="002124DB"/>
    <w:rsid w:val="0021471B"/>
    <w:rsid w:val="0021639B"/>
    <w:rsid w:val="00216DF7"/>
    <w:rsid w:val="0022014F"/>
    <w:rsid w:val="002201B6"/>
    <w:rsid w:val="00222DF6"/>
    <w:rsid w:val="00223C5E"/>
    <w:rsid w:val="00224669"/>
    <w:rsid w:val="00225F91"/>
    <w:rsid w:val="002308AC"/>
    <w:rsid w:val="00231669"/>
    <w:rsid w:val="002319C0"/>
    <w:rsid w:val="00232B58"/>
    <w:rsid w:val="0023437B"/>
    <w:rsid w:val="002346B0"/>
    <w:rsid w:val="00234A34"/>
    <w:rsid w:val="00236C50"/>
    <w:rsid w:val="00240666"/>
    <w:rsid w:val="00240DE3"/>
    <w:rsid w:val="0024299C"/>
    <w:rsid w:val="00243957"/>
    <w:rsid w:val="00245B93"/>
    <w:rsid w:val="00251608"/>
    <w:rsid w:val="002523A8"/>
    <w:rsid w:val="0025377B"/>
    <w:rsid w:val="00253D72"/>
    <w:rsid w:val="00254878"/>
    <w:rsid w:val="00254A12"/>
    <w:rsid w:val="00254B4B"/>
    <w:rsid w:val="00255072"/>
    <w:rsid w:val="00255AE0"/>
    <w:rsid w:val="00256823"/>
    <w:rsid w:val="002604E3"/>
    <w:rsid w:val="002657A4"/>
    <w:rsid w:val="00265F28"/>
    <w:rsid w:val="00266434"/>
    <w:rsid w:val="002665B5"/>
    <w:rsid w:val="00267799"/>
    <w:rsid w:val="00267D07"/>
    <w:rsid w:val="00270F60"/>
    <w:rsid w:val="002712FE"/>
    <w:rsid w:val="0028014C"/>
    <w:rsid w:val="00283933"/>
    <w:rsid w:val="00284185"/>
    <w:rsid w:val="00284740"/>
    <w:rsid w:val="00284755"/>
    <w:rsid w:val="00285239"/>
    <w:rsid w:val="0028678A"/>
    <w:rsid w:val="002975AD"/>
    <w:rsid w:val="00297C61"/>
    <w:rsid w:val="002A159A"/>
    <w:rsid w:val="002A2703"/>
    <w:rsid w:val="002A30AC"/>
    <w:rsid w:val="002A6679"/>
    <w:rsid w:val="002A7A12"/>
    <w:rsid w:val="002B2BAE"/>
    <w:rsid w:val="002B436D"/>
    <w:rsid w:val="002C0B6E"/>
    <w:rsid w:val="002C1F04"/>
    <w:rsid w:val="002C3A78"/>
    <w:rsid w:val="002C4214"/>
    <w:rsid w:val="002C43FA"/>
    <w:rsid w:val="002C4722"/>
    <w:rsid w:val="002C4FD9"/>
    <w:rsid w:val="002C5541"/>
    <w:rsid w:val="002C5B71"/>
    <w:rsid w:val="002C7873"/>
    <w:rsid w:val="002D214B"/>
    <w:rsid w:val="002D37B0"/>
    <w:rsid w:val="002D4251"/>
    <w:rsid w:val="002D458D"/>
    <w:rsid w:val="002D45A2"/>
    <w:rsid w:val="002D4CD8"/>
    <w:rsid w:val="002D7F24"/>
    <w:rsid w:val="002E15FD"/>
    <w:rsid w:val="002E1F6F"/>
    <w:rsid w:val="002E3997"/>
    <w:rsid w:val="002E620B"/>
    <w:rsid w:val="002E7298"/>
    <w:rsid w:val="002E7D02"/>
    <w:rsid w:val="002F4543"/>
    <w:rsid w:val="002F5610"/>
    <w:rsid w:val="002F589B"/>
    <w:rsid w:val="002F60FE"/>
    <w:rsid w:val="002F6798"/>
    <w:rsid w:val="002F6A0F"/>
    <w:rsid w:val="002F72A4"/>
    <w:rsid w:val="002F7E17"/>
    <w:rsid w:val="00301B66"/>
    <w:rsid w:val="00301D27"/>
    <w:rsid w:val="0030266B"/>
    <w:rsid w:val="00302A51"/>
    <w:rsid w:val="003036A1"/>
    <w:rsid w:val="003105A0"/>
    <w:rsid w:val="0031257E"/>
    <w:rsid w:val="00312748"/>
    <w:rsid w:val="003127FB"/>
    <w:rsid w:val="003136A0"/>
    <w:rsid w:val="003137F3"/>
    <w:rsid w:val="00313ED6"/>
    <w:rsid w:val="00315BD3"/>
    <w:rsid w:val="00327C02"/>
    <w:rsid w:val="00327F80"/>
    <w:rsid w:val="00331243"/>
    <w:rsid w:val="003328EC"/>
    <w:rsid w:val="00333667"/>
    <w:rsid w:val="00335185"/>
    <w:rsid w:val="003355AC"/>
    <w:rsid w:val="003364EE"/>
    <w:rsid w:val="003373C1"/>
    <w:rsid w:val="00341048"/>
    <w:rsid w:val="003410D9"/>
    <w:rsid w:val="003413C6"/>
    <w:rsid w:val="00341AC3"/>
    <w:rsid w:val="00352739"/>
    <w:rsid w:val="003550DF"/>
    <w:rsid w:val="0035567F"/>
    <w:rsid w:val="00356804"/>
    <w:rsid w:val="00356B93"/>
    <w:rsid w:val="003579CB"/>
    <w:rsid w:val="00366412"/>
    <w:rsid w:val="003709F9"/>
    <w:rsid w:val="003712CB"/>
    <w:rsid w:val="0037203B"/>
    <w:rsid w:val="00372677"/>
    <w:rsid w:val="00380B56"/>
    <w:rsid w:val="00381211"/>
    <w:rsid w:val="003817E3"/>
    <w:rsid w:val="00390AE8"/>
    <w:rsid w:val="0039416B"/>
    <w:rsid w:val="00395503"/>
    <w:rsid w:val="003A0640"/>
    <w:rsid w:val="003A23CA"/>
    <w:rsid w:val="003A33AD"/>
    <w:rsid w:val="003A3CEC"/>
    <w:rsid w:val="003A4CC4"/>
    <w:rsid w:val="003A5317"/>
    <w:rsid w:val="003A6A4E"/>
    <w:rsid w:val="003B0358"/>
    <w:rsid w:val="003B0EF3"/>
    <w:rsid w:val="003B6541"/>
    <w:rsid w:val="003B66CA"/>
    <w:rsid w:val="003B7172"/>
    <w:rsid w:val="003C0F0A"/>
    <w:rsid w:val="003C14F5"/>
    <w:rsid w:val="003C1525"/>
    <w:rsid w:val="003C24D6"/>
    <w:rsid w:val="003C43D5"/>
    <w:rsid w:val="003C504A"/>
    <w:rsid w:val="003C5A70"/>
    <w:rsid w:val="003C63AC"/>
    <w:rsid w:val="003D07DA"/>
    <w:rsid w:val="003D307D"/>
    <w:rsid w:val="003D504C"/>
    <w:rsid w:val="003D6BDE"/>
    <w:rsid w:val="003D6E2E"/>
    <w:rsid w:val="003D6EB4"/>
    <w:rsid w:val="003E291E"/>
    <w:rsid w:val="003E4251"/>
    <w:rsid w:val="003E5415"/>
    <w:rsid w:val="003E5D03"/>
    <w:rsid w:val="003E6DA6"/>
    <w:rsid w:val="003F058B"/>
    <w:rsid w:val="003F06AC"/>
    <w:rsid w:val="003F0846"/>
    <w:rsid w:val="003F0F20"/>
    <w:rsid w:val="003F2439"/>
    <w:rsid w:val="003F30D9"/>
    <w:rsid w:val="003F3D0B"/>
    <w:rsid w:val="003F3F76"/>
    <w:rsid w:val="003F596C"/>
    <w:rsid w:val="003F6A35"/>
    <w:rsid w:val="004028CC"/>
    <w:rsid w:val="00404127"/>
    <w:rsid w:val="0040528C"/>
    <w:rsid w:val="0040785A"/>
    <w:rsid w:val="00407C6D"/>
    <w:rsid w:val="00413010"/>
    <w:rsid w:val="00413382"/>
    <w:rsid w:val="00420334"/>
    <w:rsid w:val="00421BE2"/>
    <w:rsid w:val="00421D8D"/>
    <w:rsid w:val="00427E46"/>
    <w:rsid w:val="00432092"/>
    <w:rsid w:val="0043314B"/>
    <w:rsid w:val="00433426"/>
    <w:rsid w:val="004413FD"/>
    <w:rsid w:val="00442488"/>
    <w:rsid w:val="00442578"/>
    <w:rsid w:val="00443FCE"/>
    <w:rsid w:val="004444D0"/>
    <w:rsid w:val="00444C80"/>
    <w:rsid w:val="00444EE9"/>
    <w:rsid w:val="0044523F"/>
    <w:rsid w:val="0045225B"/>
    <w:rsid w:val="00456980"/>
    <w:rsid w:val="0046177E"/>
    <w:rsid w:val="00461DB7"/>
    <w:rsid w:val="00461E76"/>
    <w:rsid w:val="004634B2"/>
    <w:rsid w:val="00465A3B"/>
    <w:rsid w:val="00465F56"/>
    <w:rsid w:val="0046660C"/>
    <w:rsid w:val="00466934"/>
    <w:rsid w:val="00471C07"/>
    <w:rsid w:val="004740E6"/>
    <w:rsid w:val="004757FD"/>
    <w:rsid w:val="00481196"/>
    <w:rsid w:val="00481BA4"/>
    <w:rsid w:val="004823D4"/>
    <w:rsid w:val="0048414D"/>
    <w:rsid w:val="0048528F"/>
    <w:rsid w:val="00487DA7"/>
    <w:rsid w:val="00490158"/>
    <w:rsid w:val="00490B71"/>
    <w:rsid w:val="004929BC"/>
    <w:rsid w:val="0049322D"/>
    <w:rsid w:val="00494F54"/>
    <w:rsid w:val="0049586E"/>
    <w:rsid w:val="00496F38"/>
    <w:rsid w:val="004A1451"/>
    <w:rsid w:val="004A1853"/>
    <w:rsid w:val="004A3980"/>
    <w:rsid w:val="004A51C3"/>
    <w:rsid w:val="004A5404"/>
    <w:rsid w:val="004A72CB"/>
    <w:rsid w:val="004B071F"/>
    <w:rsid w:val="004B3DFC"/>
    <w:rsid w:val="004B4931"/>
    <w:rsid w:val="004B70A0"/>
    <w:rsid w:val="004B7432"/>
    <w:rsid w:val="004C0E72"/>
    <w:rsid w:val="004C4228"/>
    <w:rsid w:val="004C648B"/>
    <w:rsid w:val="004C7D20"/>
    <w:rsid w:val="004D077E"/>
    <w:rsid w:val="004D17B5"/>
    <w:rsid w:val="004D21AC"/>
    <w:rsid w:val="004D294D"/>
    <w:rsid w:val="004D2BCC"/>
    <w:rsid w:val="004D32CD"/>
    <w:rsid w:val="004D52F9"/>
    <w:rsid w:val="004E24A1"/>
    <w:rsid w:val="004E30B3"/>
    <w:rsid w:val="004E3DF3"/>
    <w:rsid w:val="004E418E"/>
    <w:rsid w:val="004E469E"/>
    <w:rsid w:val="004E4C0A"/>
    <w:rsid w:val="004E5478"/>
    <w:rsid w:val="004E6D4F"/>
    <w:rsid w:val="004E7141"/>
    <w:rsid w:val="004E7FC7"/>
    <w:rsid w:val="004F0242"/>
    <w:rsid w:val="004F056D"/>
    <w:rsid w:val="004F07B9"/>
    <w:rsid w:val="004F603D"/>
    <w:rsid w:val="00500341"/>
    <w:rsid w:val="00500AB0"/>
    <w:rsid w:val="00501DDC"/>
    <w:rsid w:val="00502041"/>
    <w:rsid w:val="00503153"/>
    <w:rsid w:val="00505B21"/>
    <w:rsid w:val="00505DC2"/>
    <w:rsid w:val="005066DE"/>
    <w:rsid w:val="00510599"/>
    <w:rsid w:val="00510F4D"/>
    <w:rsid w:val="00517436"/>
    <w:rsid w:val="00521DFB"/>
    <w:rsid w:val="005225AF"/>
    <w:rsid w:val="0052336D"/>
    <w:rsid w:val="005237CD"/>
    <w:rsid w:val="00524CBD"/>
    <w:rsid w:val="00524EBF"/>
    <w:rsid w:val="00524ED7"/>
    <w:rsid w:val="00525ED7"/>
    <w:rsid w:val="0052605A"/>
    <w:rsid w:val="00531CEF"/>
    <w:rsid w:val="00532216"/>
    <w:rsid w:val="0053331F"/>
    <w:rsid w:val="0053584B"/>
    <w:rsid w:val="005364AB"/>
    <w:rsid w:val="00537B4E"/>
    <w:rsid w:val="005410F7"/>
    <w:rsid w:val="005416D2"/>
    <w:rsid w:val="00541FB1"/>
    <w:rsid w:val="00542173"/>
    <w:rsid w:val="0054582D"/>
    <w:rsid w:val="00546AE8"/>
    <w:rsid w:val="00547B37"/>
    <w:rsid w:val="00551367"/>
    <w:rsid w:val="00551DA0"/>
    <w:rsid w:val="00553501"/>
    <w:rsid w:val="0055383C"/>
    <w:rsid w:val="005553C5"/>
    <w:rsid w:val="00555BF2"/>
    <w:rsid w:val="00561C77"/>
    <w:rsid w:val="005628AD"/>
    <w:rsid w:val="005631CB"/>
    <w:rsid w:val="00564F84"/>
    <w:rsid w:val="0056614D"/>
    <w:rsid w:val="00566186"/>
    <w:rsid w:val="00567A1F"/>
    <w:rsid w:val="0057023E"/>
    <w:rsid w:val="005723E8"/>
    <w:rsid w:val="00573127"/>
    <w:rsid w:val="005733CA"/>
    <w:rsid w:val="00575034"/>
    <w:rsid w:val="005803CF"/>
    <w:rsid w:val="005827B1"/>
    <w:rsid w:val="00583D72"/>
    <w:rsid w:val="00585B6E"/>
    <w:rsid w:val="00586EE7"/>
    <w:rsid w:val="00591B8C"/>
    <w:rsid w:val="00591D4D"/>
    <w:rsid w:val="00592A46"/>
    <w:rsid w:val="005956B2"/>
    <w:rsid w:val="005A103F"/>
    <w:rsid w:val="005A29B2"/>
    <w:rsid w:val="005A2C6C"/>
    <w:rsid w:val="005A2ED6"/>
    <w:rsid w:val="005A4562"/>
    <w:rsid w:val="005A4DA0"/>
    <w:rsid w:val="005A530A"/>
    <w:rsid w:val="005A661A"/>
    <w:rsid w:val="005A6954"/>
    <w:rsid w:val="005A762B"/>
    <w:rsid w:val="005B13BD"/>
    <w:rsid w:val="005B19F9"/>
    <w:rsid w:val="005B2143"/>
    <w:rsid w:val="005B272D"/>
    <w:rsid w:val="005B2FA5"/>
    <w:rsid w:val="005B3AD2"/>
    <w:rsid w:val="005B471F"/>
    <w:rsid w:val="005B4C62"/>
    <w:rsid w:val="005C00A9"/>
    <w:rsid w:val="005C1548"/>
    <w:rsid w:val="005C1C61"/>
    <w:rsid w:val="005C621A"/>
    <w:rsid w:val="005C740D"/>
    <w:rsid w:val="005C7CA0"/>
    <w:rsid w:val="005D1E27"/>
    <w:rsid w:val="005D2311"/>
    <w:rsid w:val="005D55D5"/>
    <w:rsid w:val="005D7B59"/>
    <w:rsid w:val="005E3A2A"/>
    <w:rsid w:val="005E48F7"/>
    <w:rsid w:val="005E4DB2"/>
    <w:rsid w:val="005F1881"/>
    <w:rsid w:val="005F219A"/>
    <w:rsid w:val="005F3107"/>
    <w:rsid w:val="005F5374"/>
    <w:rsid w:val="006002DD"/>
    <w:rsid w:val="00600DA6"/>
    <w:rsid w:val="0060195E"/>
    <w:rsid w:val="00605611"/>
    <w:rsid w:val="00611387"/>
    <w:rsid w:val="00613A96"/>
    <w:rsid w:val="0061431E"/>
    <w:rsid w:val="00614B43"/>
    <w:rsid w:val="00616537"/>
    <w:rsid w:val="00616C74"/>
    <w:rsid w:val="006220F9"/>
    <w:rsid w:val="006235F7"/>
    <w:rsid w:val="00624919"/>
    <w:rsid w:val="0062651B"/>
    <w:rsid w:val="006318F5"/>
    <w:rsid w:val="00633D33"/>
    <w:rsid w:val="0063417E"/>
    <w:rsid w:val="00634F18"/>
    <w:rsid w:val="00635082"/>
    <w:rsid w:val="006356EC"/>
    <w:rsid w:val="00635B33"/>
    <w:rsid w:val="00641EDF"/>
    <w:rsid w:val="00641EFD"/>
    <w:rsid w:val="006456D6"/>
    <w:rsid w:val="0064654C"/>
    <w:rsid w:val="00646EF4"/>
    <w:rsid w:val="00647836"/>
    <w:rsid w:val="00647DE5"/>
    <w:rsid w:val="006521DE"/>
    <w:rsid w:val="00656804"/>
    <w:rsid w:val="006625A9"/>
    <w:rsid w:val="00663078"/>
    <w:rsid w:val="0066339D"/>
    <w:rsid w:val="00665489"/>
    <w:rsid w:val="00665EC4"/>
    <w:rsid w:val="00666237"/>
    <w:rsid w:val="00667B3C"/>
    <w:rsid w:val="0067142A"/>
    <w:rsid w:val="00672A0C"/>
    <w:rsid w:val="006773A8"/>
    <w:rsid w:val="006828F1"/>
    <w:rsid w:val="00686893"/>
    <w:rsid w:val="0068708D"/>
    <w:rsid w:val="00687930"/>
    <w:rsid w:val="00690404"/>
    <w:rsid w:val="006951ED"/>
    <w:rsid w:val="006974F5"/>
    <w:rsid w:val="006A1597"/>
    <w:rsid w:val="006A4EE8"/>
    <w:rsid w:val="006A5B77"/>
    <w:rsid w:val="006A625E"/>
    <w:rsid w:val="006A64A1"/>
    <w:rsid w:val="006A7651"/>
    <w:rsid w:val="006B0894"/>
    <w:rsid w:val="006B0FA7"/>
    <w:rsid w:val="006B2B6D"/>
    <w:rsid w:val="006B347D"/>
    <w:rsid w:val="006B5B8E"/>
    <w:rsid w:val="006C09A0"/>
    <w:rsid w:val="006C5D6D"/>
    <w:rsid w:val="006D06DB"/>
    <w:rsid w:val="006D2A4B"/>
    <w:rsid w:val="006D3325"/>
    <w:rsid w:val="006D657C"/>
    <w:rsid w:val="006D69B8"/>
    <w:rsid w:val="006D6E12"/>
    <w:rsid w:val="006E0355"/>
    <w:rsid w:val="006E19B2"/>
    <w:rsid w:val="006E6FB3"/>
    <w:rsid w:val="006F04CB"/>
    <w:rsid w:val="006F3947"/>
    <w:rsid w:val="006F3F9F"/>
    <w:rsid w:val="007046A0"/>
    <w:rsid w:val="00707B7E"/>
    <w:rsid w:val="00711802"/>
    <w:rsid w:val="007126A9"/>
    <w:rsid w:val="00715716"/>
    <w:rsid w:val="00716CCB"/>
    <w:rsid w:val="0071791C"/>
    <w:rsid w:val="00721CBE"/>
    <w:rsid w:val="00722A4E"/>
    <w:rsid w:val="00725528"/>
    <w:rsid w:val="0073558E"/>
    <w:rsid w:val="00735EEC"/>
    <w:rsid w:val="00736AA7"/>
    <w:rsid w:val="0073742F"/>
    <w:rsid w:val="00740733"/>
    <w:rsid w:val="00747CDD"/>
    <w:rsid w:val="00747DA1"/>
    <w:rsid w:val="00747DC3"/>
    <w:rsid w:val="0075033B"/>
    <w:rsid w:val="0075279A"/>
    <w:rsid w:val="00752A6D"/>
    <w:rsid w:val="0075318D"/>
    <w:rsid w:val="007600B6"/>
    <w:rsid w:val="0076011E"/>
    <w:rsid w:val="00760194"/>
    <w:rsid w:val="00761DC9"/>
    <w:rsid w:val="00761EDE"/>
    <w:rsid w:val="00765642"/>
    <w:rsid w:val="007667F7"/>
    <w:rsid w:val="00767AF0"/>
    <w:rsid w:val="0077094E"/>
    <w:rsid w:val="00781CB2"/>
    <w:rsid w:val="0078392D"/>
    <w:rsid w:val="007846F4"/>
    <w:rsid w:val="00787603"/>
    <w:rsid w:val="00787A13"/>
    <w:rsid w:val="0079164F"/>
    <w:rsid w:val="007918B2"/>
    <w:rsid w:val="00792019"/>
    <w:rsid w:val="0079282E"/>
    <w:rsid w:val="00797083"/>
    <w:rsid w:val="007A0681"/>
    <w:rsid w:val="007A3171"/>
    <w:rsid w:val="007A4E64"/>
    <w:rsid w:val="007A501C"/>
    <w:rsid w:val="007A6ECD"/>
    <w:rsid w:val="007A723E"/>
    <w:rsid w:val="007B1F50"/>
    <w:rsid w:val="007B2155"/>
    <w:rsid w:val="007B4016"/>
    <w:rsid w:val="007B4FDC"/>
    <w:rsid w:val="007B653C"/>
    <w:rsid w:val="007B65F7"/>
    <w:rsid w:val="007B712E"/>
    <w:rsid w:val="007B7FDB"/>
    <w:rsid w:val="007C190D"/>
    <w:rsid w:val="007C3FCA"/>
    <w:rsid w:val="007C4D5A"/>
    <w:rsid w:val="007C51F4"/>
    <w:rsid w:val="007C5B0E"/>
    <w:rsid w:val="007D17A4"/>
    <w:rsid w:val="007D2C83"/>
    <w:rsid w:val="007D3B17"/>
    <w:rsid w:val="007D522E"/>
    <w:rsid w:val="007D5DF7"/>
    <w:rsid w:val="007D5EFF"/>
    <w:rsid w:val="007D6BEF"/>
    <w:rsid w:val="007E2073"/>
    <w:rsid w:val="007E2E57"/>
    <w:rsid w:val="007E30C2"/>
    <w:rsid w:val="007E39B4"/>
    <w:rsid w:val="007E39CB"/>
    <w:rsid w:val="007E461A"/>
    <w:rsid w:val="007E7C5A"/>
    <w:rsid w:val="007E7D08"/>
    <w:rsid w:val="007F19EB"/>
    <w:rsid w:val="007F1FA8"/>
    <w:rsid w:val="007F48AB"/>
    <w:rsid w:val="007F5194"/>
    <w:rsid w:val="00801575"/>
    <w:rsid w:val="00801C49"/>
    <w:rsid w:val="00804627"/>
    <w:rsid w:val="008047D9"/>
    <w:rsid w:val="00804A20"/>
    <w:rsid w:val="00807F3B"/>
    <w:rsid w:val="00811AFB"/>
    <w:rsid w:val="00811D6B"/>
    <w:rsid w:val="00816435"/>
    <w:rsid w:val="00822336"/>
    <w:rsid w:val="0082308F"/>
    <w:rsid w:val="00823491"/>
    <w:rsid w:val="00823816"/>
    <w:rsid w:val="00826266"/>
    <w:rsid w:val="00826DDE"/>
    <w:rsid w:val="00837DF2"/>
    <w:rsid w:val="008434FF"/>
    <w:rsid w:val="00844647"/>
    <w:rsid w:val="00854034"/>
    <w:rsid w:val="00854DB4"/>
    <w:rsid w:val="008551D3"/>
    <w:rsid w:val="00860471"/>
    <w:rsid w:val="00860559"/>
    <w:rsid w:val="00864C7D"/>
    <w:rsid w:val="008653CA"/>
    <w:rsid w:val="0087063B"/>
    <w:rsid w:val="00874C22"/>
    <w:rsid w:val="008752CD"/>
    <w:rsid w:val="00876F24"/>
    <w:rsid w:val="00882DF3"/>
    <w:rsid w:val="008836D4"/>
    <w:rsid w:val="00887E30"/>
    <w:rsid w:val="008904E8"/>
    <w:rsid w:val="00890BC1"/>
    <w:rsid w:val="0089158E"/>
    <w:rsid w:val="00894C9F"/>
    <w:rsid w:val="0089544F"/>
    <w:rsid w:val="00896D50"/>
    <w:rsid w:val="008A009D"/>
    <w:rsid w:val="008A05EC"/>
    <w:rsid w:val="008A1F3A"/>
    <w:rsid w:val="008A3415"/>
    <w:rsid w:val="008A345F"/>
    <w:rsid w:val="008A3CEF"/>
    <w:rsid w:val="008A3E47"/>
    <w:rsid w:val="008A4F3D"/>
    <w:rsid w:val="008A5F08"/>
    <w:rsid w:val="008B45E9"/>
    <w:rsid w:val="008B5F81"/>
    <w:rsid w:val="008C0BB2"/>
    <w:rsid w:val="008D3285"/>
    <w:rsid w:val="008D38E9"/>
    <w:rsid w:val="008D3B3C"/>
    <w:rsid w:val="008D5167"/>
    <w:rsid w:val="008D7163"/>
    <w:rsid w:val="008D7634"/>
    <w:rsid w:val="008E02CE"/>
    <w:rsid w:val="008E1358"/>
    <w:rsid w:val="008E4609"/>
    <w:rsid w:val="008E587E"/>
    <w:rsid w:val="008E683B"/>
    <w:rsid w:val="008E742F"/>
    <w:rsid w:val="008E7E68"/>
    <w:rsid w:val="008F1C66"/>
    <w:rsid w:val="008F4001"/>
    <w:rsid w:val="008F6D14"/>
    <w:rsid w:val="00903B55"/>
    <w:rsid w:val="00905A14"/>
    <w:rsid w:val="009073BE"/>
    <w:rsid w:val="009075ED"/>
    <w:rsid w:val="00910A21"/>
    <w:rsid w:val="00912555"/>
    <w:rsid w:val="00912701"/>
    <w:rsid w:val="00913C1A"/>
    <w:rsid w:val="00915C05"/>
    <w:rsid w:val="00916AF3"/>
    <w:rsid w:val="00917A62"/>
    <w:rsid w:val="00917E1D"/>
    <w:rsid w:val="00922F27"/>
    <w:rsid w:val="0092363A"/>
    <w:rsid w:val="009242C8"/>
    <w:rsid w:val="0092444F"/>
    <w:rsid w:val="00927CED"/>
    <w:rsid w:val="009329B7"/>
    <w:rsid w:val="009401D8"/>
    <w:rsid w:val="00940C79"/>
    <w:rsid w:val="00944BAA"/>
    <w:rsid w:val="00945B39"/>
    <w:rsid w:val="0094709B"/>
    <w:rsid w:val="0095065E"/>
    <w:rsid w:val="009521E9"/>
    <w:rsid w:val="00961E1B"/>
    <w:rsid w:val="0096603F"/>
    <w:rsid w:val="00973DD1"/>
    <w:rsid w:val="00974013"/>
    <w:rsid w:val="0097570F"/>
    <w:rsid w:val="00977180"/>
    <w:rsid w:val="00977687"/>
    <w:rsid w:val="00982E44"/>
    <w:rsid w:val="0098397F"/>
    <w:rsid w:val="009854B3"/>
    <w:rsid w:val="00985D64"/>
    <w:rsid w:val="009866C7"/>
    <w:rsid w:val="00986BF9"/>
    <w:rsid w:val="009874B1"/>
    <w:rsid w:val="00990F7F"/>
    <w:rsid w:val="0099194E"/>
    <w:rsid w:val="00991F01"/>
    <w:rsid w:val="0099381E"/>
    <w:rsid w:val="009941F7"/>
    <w:rsid w:val="009965AA"/>
    <w:rsid w:val="009975E2"/>
    <w:rsid w:val="009A0370"/>
    <w:rsid w:val="009A03D4"/>
    <w:rsid w:val="009A0FF6"/>
    <w:rsid w:val="009A1D44"/>
    <w:rsid w:val="009A2106"/>
    <w:rsid w:val="009A2790"/>
    <w:rsid w:val="009A565F"/>
    <w:rsid w:val="009A678E"/>
    <w:rsid w:val="009B079B"/>
    <w:rsid w:val="009B2027"/>
    <w:rsid w:val="009B3EA9"/>
    <w:rsid w:val="009B5201"/>
    <w:rsid w:val="009B7293"/>
    <w:rsid w:val="009B7698"/>
    <w:rsid w:val="009B7A7F"/>
    <w:rsid w:val="009B7DF6"/>
    <w:rsid w:val="009C06E7"/>
    <w:rsid w:val="009C0E55"/>
    <w:rsid w:val="009C31DD"/>
    <w:rsid w:val="009C36B2"/>
    <w:rsid w:val="009C7401"/>
    <w:rsid w:val="009D1341"/>
    <w:rsid w:val="009D3071"/>
    <w:rsid w:val="009D3ABB"/>
    <w:rsid w:val="009D6AEB"/>
    <w:rsid w:val="009D7386"/>
    <w:rsid w:val="009D7441"/>
    <w:rsid w:val="009E0FCF"/>
    <w:rsid w:val="009E55B4"/>
    <w:rsid w:val="009E68D8"/>
    <w:rsid w:val="009E7644"/>
    <w:rsid w:val="009F15E1"/>
    <w:rsid w:val="009F2090"/>
    <w:rsid w:val="009F2CDB"/>
    <w:rsid w:val="009F3CFA"/>
    <w:rsid w:val="009F41DC"/>
    <w:rsid w:val="009F6DA6"/>
    <w:rsid w:val="00A01103"/>
    <w:rsid w:val="00A03071"/>
    <w:rsid w:val="00A03BAF"/>
    <w:rsid w:val="00A059A0"/>
    <w:rsid w:val="00A13486"/>
    <w:rsid w:val="00A137F5"/>
    <w:rsid w:val="00A13995"/>
    <w:rsid w:val="00A14885"/>
    <w:rsid w:val="00A15C79"/>
    <w:rsid w:val="00A205DA"/>
    <w:rsid w:val="00A21116"/>
    <w:rsid w:val="00A2290C"/>
    <w:rsid w:val="00A23606"/>
    <w:rsid w:val="00A24C65"/>
    <w:rsid w:val="00A264F2"/>
    <w:rsid w:val="00A30862"/>
    <w:rsid w:val="00A36153"/>
    <w:rsid w:val="00A36A72"/>
    <w:rsid w:val="00A40415"/>
    <w:rsid w:val="00A40A59"/>
    <w:rsid w:val="00A41E4D"/>
    <w:rsid w:val="00A436E7"/>
    <w:rsid w:val="00A441A4"/>
    <w:rsid w:val="00A47E62"/>
    <w:rsid w:val="00A51C1D"/>
    <w:rsid w:val="00A52805"/>
    <w:rsid w:val="00A5629D"/>
    <w:rsid w:val="00A567C5"/>
    <w:rsid w:val="00A6113B"/>
    <w:rsid w:val="00A61910"/>
    <w:rsid w:val="00A63202"/>
    <w:rsid w:val="00A63FC0"/>
    <w:rsid w:val="00A64613"/>
    <w:rsid w:val="00A6497D"/>
    <w:rsid w:val="00A65FF9"/>
    <w:rsid w:val="00A66B12"/>
    <w:rsid w:val="00A672E6"/>
    <w:rsid w:val="00A6743F"/>
    <w:rsid w:val="00A72846"/>
    <w:rsid w:val="00A729DE"/>
    <w:rsid w:val="00A742F5"/>
    <w:rsid w:val="00A74B3B"/>
    <w:rsid w:val="00A75DC5"/>
    <w:rsid w:val="00A75EFD"/>
    <w:rsid w:val="00A7645A"/>
    <w:rsid w:val="00A76751"/>
    <w:rsid w:val="00A83F80"/>
    <w:rsid w:val="00A8450B"/>
    <w:rsid w:val="00A85C48"/>
    <w:rsid w:val="00A85E74"/>
    <w:rsid w:val="00A86264"/>
    <w:rsid w:val="00A97E81"/>
    <w:rsid w:val="00AA044B"/>
    <w:rsid w:val="00AA173D"/>
    <w:rsid w:val="00AA22C3"/>
    <w:rsid w:val="00AA23BE"/>
    <w:rsid w:val="00AA2FE2"/>
    <w:rsid w:val="00AA6ACA"/>
    <w:rsid w:val="00AA7B11"/>
    <w:rsid w:val="00AA7B87"/>
    <w:rsid w:val="00AB4095"/>
    <w:rsid w:val="00AB534E"/>
    <w:rsid w:val="00AB6EAD"/>
    <w:rsid w:val="00AC26EB"/>
    <w:rsid w:val="00AC50A1"/>
    <w:rsid w:val="00AC5EA5"/>
    <w:rsid w:val="00AC650B"/>
    <w:rsid w:val="00AD679F"/>
    <w:rsid w:val="00AE788D"/>
    <w:rsid w:val="00AF0102"/>
    <w:rsid w:val="00AF2DEE"/>
    <w:rsid w:val="00AF47A2"/>
    <w:rsid w:val="00AF6F00"/>
    <w:rsid w:val="00AF76BD"/>
    <w:rsid w:val="00B004D9"/>
    <w:rsid w:val="00B00A34"/>
    <w:rsid w:val="00B02CB7"/>
    <w:rsid w:val="00B0451C"/>
    <w:rsid w:val="00B0695B"/>
    <w:rsid w:val="00B0719C"/>
    <w:rsid w:val="00B07B99"/>
    <w:rsid w:val="00B07DE5"/>
    <w:rsid w:val="00B12683"/>
    <w:rsid w:val="00B145A8"/>
    <w:rsid w:val="00B14D1C"/>
    <w:rsid w:val="00B15552"/>
    <w:rsid w:val="00B15997"/>
    <w:rsid w:val="00B1638D"/>
    <w:rsid w:val="00B1639E"/>
    <w:rsid w:val="00B21AF4"/>
    <w:rsid w:val="00B22AD9"/>
    <w:rsid w:val="00B23A9E"/>
    <w:rsid w:val="00B26F0E"/>
    <w:rsid w:val="00B30BE8"/>
    <w:rsid w:val="00B31267"/>
    <w:rsid w:val="00B3570E"/>
    <w:rsid w:val="00B35727"/>
    <w:rsid w:val="00B36FAF"/>
    <w:rsid w:val="00B37339"/>
    <w:rsid w:val="00B409F3"/>
    <w:rsid w:val="00B40DE0"/>
    <w:rsid w:val="00B4130E"/>
    <w:rsid w:val="00B431BF"/>
    <w:rsid w:val="00B44BA8"/>
    <w:rsid w:val="00B450B9"/>
    <w:rsid w:val="00B46357"/>
    <w:rsid w:val="00B46DB9"/>
    <w:rsid w:val="00B5191B"/>
    <w:rsid w:val="00B529F7"/>
    <w:rsid w:val="00B52B6B"/>
    <w:rsid w:val="00B52D9A"/>
    <w:rsid w:val="00B55219"/>
    <w:rsid w:val="00B557F6"/>
    <w:rsid w:val="00B62275"/>
    <w:rsid w:val="00B64D90"/>
    <w:rsid w:val="00B65B09"/>
    <w:rsid w:val="00B71CB5"/>
    <w:rsid w:val="00B73084"/>
    <w:rsid w:val="00B7364C"/>
    <w:rsid w:val="00B74C43"/>
    <w:rsid w:val="00B75C6A"/>
    <w:rsid w:val="00B80113"/>
    <w:rsid w:val="00B869FC"/>
    <w:rsid w:val="00B90ABC"/>
    <w:rsid w:val="00B915E8"/>
    <w:rsid w:val="00B91F15"/>
    <w:rsid w:val="00B9292A"/>
    <w:rsid w:val="00B946E4"/>
    <w:rsid w:val="00B97F44"/>
    <w:rsid w:val="00BA2AA2"/>
    <w:rsid w:val="00BA2C66"/>
    <w:rsid w:val="00BA4795"/>
    <w:rsid w:val="00BA4B88"/>
    <w:rsid w:val="00BA5A3B"/>
    <w:rsid w:val="00BB437E"/>
    <w:rsid w:val="00BB685E"/>
    <w:rsid w:val="00BB7721"/>
    <w:rsid w:val="00BB7F91"/>
    <w:rsid w:val="00BC17A5"/>
    <w:rsid w:val="00BC423B"/>
    <w:rsid w:val="00BC56A1"/>
    <w:rsid w:val="00BC77A6"/>
    <w:rsid w:val="00BC794E"/>
    <w:rsid w:val="00BD01C8"/>
    <w:rsid w:val="00BD2016"/>
    <w:rsid w:val="00BD4C39"/>
    <w:rsid w:val="00BE079C"/>
    <w:rsid w:val="00BE0FF8"/>
    <w:rsid w:val="00BE36AE"/>
    <w:rsid w:val="00BE65BC"/>
    <w:rsid w:val="00BE6971"/>
    <w:rsid w:val="00BF0E0F"/>
    <w:rsid w:val="00BF14D4"/>
    <w:rsid w:val="00BF3939"/>
    <w:rsid w:val="00BF6B44"/>
    <w:rsid w:val="00BF795A"/>
    <w:rsid w:val="00BF7DDA"/>
    <w:rsid w:val="00C00FCA"/>
    <w:rsid w:val="00C01567"/>
    <w:rsid w:val="00C0543D"/>
    <w:rsid w:val="00C10396"/>
    <w:rsid w:val="00C111CA"/>
    <w:rsid w:val="00C111E2"/>
    <w:rsid w:val="00C128A8"/>
    <w:rsid w:val="00C1313C"/>
    <w:rsid w:val="00C1467C"/>
    <w:rsid w:val="00C16911"/>
    <w:rsid w:val="00C17068"/>
    <w:rsid w:val="00C206C7"/>
    <w:rsid w:val="00C20C16"/>
    <w:rsid w:val="00C22244"/>
    <w:rsid w:val="00C22AE7"/>
    <w:rsid w:val="00C237BA"/>
    <w:rsid w:val="00C2423D"/>
    <w:rsid w:val="00C24DF7"/>
    <w:rsid w:val="00C24EA5"/>
    <w:rsid w:val="00C27A2D"/>
    <w:rsid w:val="00C27A79"/>
    <w:rsid w:val="00C32006"/>
    <w:rsid w:val="00C322EF"/>
    <w:rsid w:val="00C33343"/>
    <w:rsid w:val="00C35B7A"/>
    <w:rsid w:val="00C41E90"/>
    <w:rsid w:val="00C44634"/>
    <w:rsid w:val="00C448DE"/>
    <w:rsid w:val="00C45731"/>
    <w:rsid w:val="00C467AC"/>
    <w:rsid w:val="00C473D6"/>
    <w:rsid w:val="00C5157E"/>
    <w:rsid w:val="00C52979"/>
    <w:rsid w:val="00C53059"/>
    <w:rsid w:val="00C53A9B"/>
    <w:rsid w:val="00C543B3"/>
    <w:rsid w:val="00C5495D"/>
    <w:rsid w:val="00C56464"/>
    <w:rsid w:val="00C577C0"/>
    <w:rsid w:val="00C6129C"/>
    <w:rsid w:val="00C64961"/>
    <w:rsid w:val="00C650E4"/>
    <w:rsid w:val="00C651C3"/>
    <w:rsid w:val="00C65D37"/>
    <w:rsid w:val="00C66A42"/>
    <w:rsid w:val="00C67A8E"/>
    <w:rsid w:val="00C70F98"/>
    <w:rsid w:val="00C72E5A"/>
    <w:rsid w:val="00C7615F"/>
    <w:rsid w:val="00C83B5F"/>
    <w:rsid w:val="00C83BFB"/>
    <w:rsid w:val="00C87291"/>
    <w:rsid w:val="00C94CE5"/>
    <w:rsid w:val="00C9562A"/>
    <w:rsid w:val="00CA11DC"/>
    <w:rsid w:val="00CA2C93"/>
    <w:rsid w:val="00CA303E"/>
    <w:rsid w:val="00CA5511"/>
    <w:rsid w:val="00CB4958"/>
    <w:rsid w:val="00CB7319"/>
    <w:rsid w:val="00CC6A01"/>
    <w:rsid w:val="00CD1378"/>
    <w:rsid w:val="00CD4FA0"/>
    <w:rsid w:val="00CD5020"/>
    <w:rsid w:val="00CD5C31"/>
    <w:rsid w:val="00CE01AF"/>
    <w:rsid w:val="00CE09EF"/>
    <w:rsid w:val="00CE123D"/>
    <w:rsid w:val="00CE2B23"/>
    <w:rsid w:val="00CE31C2"/>
    <w:rsid w:val="00CE58AB"/>
    <w:rsid w:val="00CF0B1C"/>
    <w:rsid w:val="00CF175E"/>
    <w:rsid w:val="00CF1911"/>
    <w:rsid w:val="00CF49FE"/>
    <w:rsid w:val="00D027A8"/>
    <w:rsid w:val="00D04DF3"/>
    <w:rsid w:val="00D05176"/>
    <w:rsid w:val="00D051E1"/>
    <w:rsid w:val="00D05E26"/>
    <w:rsid w:val="00D07BC3"/>
    <w:rsid w:val="00D10FFB"/>
    <w:rsid w:val="00D1386B"/>
    <w:rsid w:val="00D17C44"/>
    <w:rsid w:val="00D22210"/>
    <w:rsid w:val="00D22D6F"/>
    <w:rsid w:val="00D22D98"/>
    <w:rsid w:val="00D254E6"/>
    <w:rsid w:val="00D255B9"/>
    <w:rsid w:val="00D306D8"/>
    <w:rsid w:val="00D32DBB"/>
    <w:rsid w:val="00D3532B"/>
    <w:rsid w:val="00D3674E"/>
    <w:rsid w:val="00D42411"/>
    <w:rsid w:val="00D425A3"/>
    <w:rsid w:val="00D43EAA"/>
    <w:rsid w:val="00D4513B"/>
    <w:rsid w:val="00D46A8F"/>
    <w:rsid w:val="00D51579"/>
    <w:rsid w:val="00D5164C"/>
    <w:rsid w:val="00D52461"/>
    <w:rsid w:val="00D533A7"/>
    <w:rsid w:val="00D557FF"/>
    <w:rsid w:val="00D569FD"/>
    <w:rsid w:val="00D56B73"/>
    <w:rsid w:val="00D57586"/>
    <w:rsid w:val="00D57599"/>
    <w:rsid w:val="00D625BD"/>
    <w:rsid w:val="00D6295B"/>
    <w:rsid w:val="00D64D51"/>
    <w:rsid w:val="00D65402"/>
    <w:rsid w:val="00D7103A"/>
    <w:rsid w:val="00D72B92"/>
    <w:rsid w:val="00D73334"/>
    <w:rsid w:val="00D73953"/>
    <w:rsid w:val="00D73B94"/>
    <w:rsid w:val="00D7425C"/>
    <w:rsid w:val="00D75BC4"/>
    <w:rsid w:val="00D75D83"/>
    <w:rsid w:val="00D761BA"/>
    <w:rsid w:val="00D778BA"/>
    <w:rsid w:val="00D8162A"/>
    <w:rsid w:val="00D81FC1"/>
    <w:rsid w:val="00D82932"/>
    <w:rsid w:val="00D83A73"/>
    <w:rsid w:val="00D83DE6"/>
    <w:rsid w:val="00D84407"/>
    <w:rsid w:val="00D85347"/>
    <w:rsid w:val="00D86BE1"/>
    <w:rsid w:val="00D911B1"/>
    <w:rsid w:val="00D93319"/>
    <w:rsid w:val="00D9339D"/>
    <w:rsid w:val="00D94EA6"/>
    <w:rsid w:val="00D95405"/>
    <w:rsid w:val="00D958C3"/>
    <w:rsid w:val="00D95916"/>
    <w:rsid w:val="00D97A64"/>
    <w:rsid w:val="00DA0AEE"/>
    <w:rsid w:val="00DA4BB9"/>
    <w:rsid w:val="00DA4D15"/>
    <w:rsid w:val="00DA56D9"/>
    <w:rsid w:val="00DA56DB"/>
    <w:rsid w:val="00DA5E27"/>
    <w:rsid w:val="00DA5E98"/>
    <w:rsid w:val="00DA71E8"/>
    <w:rsid w:val="00DB38A9"/>
    <w:rsid w:val="00DB6993"/>
    <w:rsid w:val="00DC3297"/>
    <w:rsid w:val="00DC4747"/>
    <w:rsid w:val="00DC4AC9"/>
    <w:rsid w:val="00DC56AA"/>
    <w:rsid w:val="00DC6572"/>
    <w:rsid w:val="00DC686C"/>
    <w:rsid w:val="00DC74C0"/>
    <w:rsid w:val="00DD4FDB"/>
    <w:rsid w:val="00DD6496"/>
    <w:rsid w:val="00DE12BF"/>
    <w:rsid w:val="00DE195A"/>
    <w:rsid w:val="00DE2310"/>
    <w:rsid w:val="00DE5522"/>
    <w:rsid w:val="00DE59B7"/>
    <w:rsid w:val="00DF0F4E"/>
    <w:rsid w:val="00DF6867"/>
    <w:rsid w:val="00E00D80"/>
    <w:rsid w:val="00E01995"/>
    <w:rsid w:val="00E04AE8"/>
    <w:rsid w:val="00E04E2F"/>
    <w:rsid w:val="00E10F39"/>
    <w:rsid w:val="00E11CE0"/>
    <w:rsid w:val="00E1292B"/>
    <w:rsid w:val="00E242C7"/>
    <w:rsid w:val="00E244F4"/>
    <w:rsid w:val="00E25354"/>
    <w:rsid w:val="00E30F37"/>
    <w:rsid w:val="00E314E0"/>
    <w:rsid w:val="00E31538"/>
    <w:rsid w:val="00E3167F"/>
    <w:rsid w:val="00E3410F"/>
    <w:rsid w:val="00E35E54"/>
    <w:rsid w:val="00E35F07"/>
    <w:rsid w:val="00E43B11"/>
    <w:rsid w:val="00E43D2E"/>
    <w:rsid w:val="00E5105F"/>
    <w:rsid w:val="00E51C5A"/>
    <w:rsid w:val="00E539A0"/>
    <w:rsid w:val="00E53BC3"/>
    <w:rsid w:val="00E549F2"/>
    <w:rsid w:val="00E567E8"/>
    <w:rsid w:val="00E56846"/>
    <w:rsid w:val="00E60D94"/>
    <w:rsid w:val="00E623CE"/>
    <w:rsid w:val="00E72BE8"/>
    <w:rsid w:val="00E75B66"/>
    <w:rsid w:val="00E76939"/>
    <w:rsid w:val="00E76C17"/>
    <w:rsid w:val="00E83B27"/>
    <w:rsid w:val="00E84336"/>
    <w:rsid w:val="00E926DD"/>
    <w:rsid w:val="00EA0D58"/>
    <w:rsid w:val="00EA2B8D"/>
    <w:rsid w:val="00EA79C4"/>
    <w:rsid w:val="00EB01DD"/>
    <w:rsid w:val="00EB1A0E"/>
    <w:rsid w:val="00EB23E6"/>
    <w:rsid w:val="00EC4EB5"/>
    <w:rsid w:val="00EC656E"/>
    <w:rsid w:val="00EC6A84"/>
    <w:rsid w:val="00EC6CF6"/>
    <w:rsid w:val="00EC7B01"/>
    <w:rsid w:val="00ED0ADF"/>
    <w:rsid w:val="00ED1D66"/>
    <w:rsid w:val="00ED23C1"/>
    <w:rsid w:val="00ED2EFE"/>
    <w:rsid w:val="00ED3311"/>
    <w:rsid w:val="00ED544E"/>
    <w:rsid w:val="00EE0D36"/>
    <w:rsid w:val="00EE0DB1"/>
    <w:rsid w:val="00EE1AF6"/>
    <w:rsid w:val="00EE7001"/>
    <w:rsid w:val="00EE716B"/>
    <w:rsid w:val="00EF184C"/>
    <w:rsid w:val="00EF1A76"/>
    <w:rsid w:val="00EF211F"/>
    <w:rsid w:val="00EF2726"/>
    <w:rsid w:val="00EF29D7"/>
    <w:rsid w:val="00EF3D5D"/>
    <w:rsid w:val="00EF4289"/>
    <w:rsid w:val="00EF6DEF"/>
    <w:rsid w:val="00EF712D"/>
    <w:rsid w:val="00EF7905"/>
    <w:rsid w:val="00F0121F"/>
    <w:rsid w:val="00F058E8"/>
    <w:rsid w:val="00F10BF0"/>
    <w:rsid w:val="00F113CB"/>
    <w:rsid w:val="00F12F28"/>
    <w:rsid w:val="00F1360D"/>
    <w:rsid w:val="00F14C76"/>
    <w:rsid w:val="00F17336"/>
    <w:rsid w:val="00F179B9"/>
    <w:rsid w:val="00F217E8"/>
    <w:rsid w:val="00F24724"/>
    <w:rsid w:val="00F252FD"/>
    <w:rsid w:val="00F26C0A"/>
    <w:rsid w:val="00F305DA"/>
    <w:rsid w:val="00F3277C"/>
    <w:rsid w:val="00F35449"/>
    <w:rsid w:val="00F35ABE"/>
    <w:rsid w:val="00F406E7"/>
    <w:rsid w:val="00F4089A"/>
    <w:rsid w:val="00F41003"/>
    <w:rsid w:val="00F41808"/>
    <w:rsid w:val="00F42C6D"/>
    <w:rsid w:val="00F44B4E"/>
    <w:rsid w:val="00F45969"/>
    <w:rsid w:val="00F45FF4"/>
    <w:rsid w:val="00F46CD0"/>
    <w:rsid w:val="00F5078D"/>
    <w:rsid w:val="00F51B55"/>
    <w:rsid w:val="00F52608"/>
    <w:rsid w:val="00F53EBC"/>
    <w:rsid w:val="00F54E0F"/>
    <w:rsid w:val="00F5514D"/>
    <w:rsid w:val="00F5653B"/>
    <w:rsid w:val="00F571DF"/>
    <w:rsid w:val="00F5775B"/>
    <w:rsid w:val="00F60DEF"/>
    <w:rsid w:val="00F61726"/>
    <w:rsid w:val="00F64DDB"/>
    <w:rsid w:val="00F667CD"/>
    <w:rsid w:val="00F70CDC"/>
    <w:rsid w:val="00F711F0"/>
    <w:rsid w:val="00F730BD"/>
    <w:rsid w:val="00F76E89"/>
    <w:rsid w:val="00F81958"/>
    <w:rsid w:val="00F81D43"/>
    <w:rsid w:val="00F86969"/>
    <w:rsid w:val="00F91C33"/>
    <w:rsid w:val="00F9339F"/>
    <w:rsid w:val="00F93A5E"/>
    <w:rsid w:val="00F95866"/>
    <w:rsid w:val="00F96493"/>
    <w:rsid w:val="00FA20C3"/>
    <w:rsid w:val="00FA3D59"/>
    <w:rsid w:val="00FA498E"/>
    <w:rsid w:val="00FA4A7E"/>
    <w:rsid w:val="00FA7745"/>
    <w:rsid w:val="00FB0AEA"/>
    <w:rsid w:val="00FB2C80"/>
    <w:rsid w:val="00FB2F82"/>
    <w:rsid w:val="00FB43B8"/>
    <w:rsid w:val="00FB723C"/>
    <w:rsid w:val="00FC00F3"/>
    <w:rsid w:val="00FC1E35"/>
    <w:rsid w:val="00FC3792"/>
    <w:rsid w:val="00FC4014"/>
    <w:rsid w:val="00FD0D9F"/>
    <w:rsid w:val="00FD3CA9"/>
    <w:rsid w:val="00FD7257"/>
    <w:rsid w:val="00FE10CF"/>
    <w:rsid w:val="00FE1A84"/>
    <w:rsid w:val="00FE1B6D"/>
    <w:rsid w:val="00FE2B5D"/>
    <w:rsid w:val="00FE2E4C"/>
    <w:rsid w:val="00FE6FB3"/>
    <w:rsid w:val="00FE7C5D"/>
    <w:rsid w:val="00FF637C"/>
    <w:rsid w:val="00FF7867"/>
    <w:rsid w:val="00FF7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EBF16"/>
  <w15:docId w15:val="{8F21F4DA-1D88-4EEF-89BD-011E5CDC1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B93"/>
  </w:style>
  <w:style w:type="paragraph" w:styleId="Nagwek2">
    <w:name w:val="heading 2"/>
    <w:basedOn w:val="Normalny"/>
    <w:link w:val="Nagwek2Znak"/>
    <w:uiPriority w:val="9"/>
    <w:qFormat/>
    <w:rsid w:val="007C4D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F06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C1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C56A1"/>
    <w:rPr>
      <w:b/>
      <w:bCs/>
    </w:rPr>
  </w:style>
  <w:style w:type="paragraph" w:styleId="Akapitzlist">
    <w:name w:val="List Paragraph"/>
    <w:basedOn w:val="Normalny"/>
    <w:uiPriority w:val="34"/>
    <w:qFormat/>
    <w:rsid w:val="003B0EF3"/>
    <w:pPr>
      <w:ind w:left="720"/>
      <w:contextualSpacing/>
    </w:pPr>
  </w:style>
  <w:style w:type="character" w:customStyle="1" w:styleId="caps">
    <w:name w:val="caps"/>
    <w:basedOn w:val="Domylnaczcionkaakapitu"/>
    <w:rsid w:val="003B0EF3"/>
  </w:style>
  <w:style w:type="character" w:customStyle="1" w:styleId="Nagwek2Znak">
    <w:name w:val="Nagłówek 2 Znak"/>
    <w:basedOn w:val="Domylnaczcionkaakapitu"/>
    <w:link w:val="Nagwek2"/>
    <w:uiPriority w:val="9"/>
    <w:rsid w:val="007C4D5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Bezodstpw">
    <w:name w:val="No Spacing"/>
    <w:uiPriority w:val="1"/>
    <w:qFormat/>
    <w:rsid w:val="007D5D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5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1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8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5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8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9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15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4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0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3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82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5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7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7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6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1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6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8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86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1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80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4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7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3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6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4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7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4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3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1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4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1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0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9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9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9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2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2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1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4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9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26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9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1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2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4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4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4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83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8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8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8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1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DB836-A48D-4966-AF49-481FF88A7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</Pages>
  <Words>819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</dc:creator>
  <cp:lastModifiedBy>W.Wieloch (KW Łódź)</cp:lastModifiedBy>
  <cp:revision>15</cp:revision>
  <dcterms:created xsi:type="dcterms:W3CDTF">2023-05-18T07:42:00Z</dcterms:created>
  <dcterms:modified xsi:type="dcterms:W3CDTF">2023-07-20T06:59:00Z</dcterms:modified>
</cp:coreProperties>
</file>